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7C0F8D5"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AD353A">
        <w:rPr>
          <w:rFonts w:ascii="GHEA Grapalat" w:hAnsi="GHEA Grapalat"/>
          <w:b/>
          <w:i w:val="0"/>
          <w:sz w:val="24"/>
          <w:szCs w:val="24"/>
        </w:rPr>
        <w:t>of "</w:t>
      </w:r>
      <w:r w:rsidR="00AD353A">
        <w:rPr>
          <w:rFonts w:ascii="GHEA Grapalat" w:hAnsi="GHEA Grapalat"/>
          <w:b/>
          <w:i w:val="0"/>
          <w:sz w:val="24"/>
          <w:szCs w:val="24"/>
          <w:lang w:val="en-US"/>
        </w:rPr>
        <w:t>21</w:t>
      </w:r>
      <w:r w:rsidRPr="00AD353A">
        <w:rPr>
          <w:rFonts w:ascii="GHEA Grapalat" w:hAnsi="GHEA Grapalat"/>
          <w:b/>
          <w:i w:val="0"/>
          <w:sz w:val="24"/>
          <w:szCs w:val="24"/>
        </w:rPr>
        <w:t>" "</w:t>
      </w:r>
      <w:r w:rsidR="00114799" w:rsidRPr="00AD353A">
        <w:rPr>
          <w:rFonts w:ascii="GHEA Grapalat" w:hAnsi="GHEA Grapalat"/>
          <w:b/>
          <w:i w:val="0"/>
          <w:sz w:val="24"/>
          <w:szCs w:val="24"/>
          <w:lang w:val="hy-AM"/>
        </w:rPr>
        <w:t>0</w:t>
      </w:r>
      <w:r w:rsidR="00AD353A">
        <w:rPr>
          <w:rFonts w:ascii="GHEA Grapalat" w:hAnsi="GHEA Grapalat"/>
          <w:b/>
          <w:i w:val="0"/>
          <w:sz w:val="24"/>
          <w:szCs w:val="24"/>
          <w:lang w:val="en-US"/>
        </w:rPr>
        <w:t>6</w:t>
      </w:r>
      <w:r w:rsidRPr="00AD353A">
        <w:rPr>
          <w:rFonts w:ascii="GHEA Grapalat" w:hAnsi="GHEA Grapalat"/>
          <w:b/>
          <w:i w:val="0"/>
          <w:sz w:val="24"/>
          <w:szCs w:val="24"/>
        </w:rPr>
        <w:t>" 20</w:t>
      </w:r>
      <w:r w:rsidR="00191DFD" w:rsidRPr="00AD353A">
        <w:rPr>
          <w:rFonts w:ascii="GHEA Grapalat" w:hAnsi="GHEA Grapalat"/>
          <w:b/>
          <w:i w:val="0"/>
          <w:sz w:val="24"/>
          <w:szCs w:val="24"/>
          <w:lang w:val="hy-AM"/>
        </w:rPr>
        <w:t>2</w:t>
      </w:r>
      <w:r w:rsidR="00D07126" w:rsidRPr="00AD353A">
        <w:rPr>
          <w:rFonts w:ascii="GHEA Grapalat" w:hAnsi="GHEA Grapalat"/>
          <w:b/>
          <w:i w:val="0"/>
          <w:sz w:val="24"/>
          <w:szCs w:val="24"/>
          <w:lang w:val="hy-AM"/>
        </w:rPr>
        <w:t>4</w:t>
      </w:r>
      <w:r w:rsidRPr="00AD353A">
        <w:rPr>
          <w:rFonts w:ascii="GHEA Grapalat" w:hAnsi="GHEA Grapalat"/>
          <w:b/>
          <w:i w:val="0"/>
          <w:sz w:val="24"/>
          <w:szCs w:val="24"/>
        </w:rPr>
        <w:t xml:space="preserve"> and is published</w:t>
      </w:r>
      <w:r w:rsidR="00891E55" w:rsidRPr="00AD353A">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6A16E77" w:rsidR="0091042F" w:rsidRPr="00E179B4"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bookmarkStart w:id="0" w:name="_GoBack"/>
      <w:bookmarkEnd w:id="0"/>
      <w:r w:rsidR="00891E55" w:rsidRPr="00402453">
        <w:rPr>
          <w:rFonts w:ascii="GHEA Grapalat" w:hAnsi="GHEA Grapalat"/>
          <w:i w:val="0"/>
          <w:sz w:val="24"/>
          <w:szCs w:val="24"/>
        </w:rPr>
        <w:t xml:space="preserve"> </w:t>
      </w:r>
      <w:r w:rsidR="00AD353A">
        <w:rPr>
          <w:rFonts w:ascii="GHEA Grapalat" w:hAnsi="GHEA Grapalat"/>
          <w:i w:val="0"/>
          <w:sz w:val="24"/>
          <w:szCs w:val="24"/>
        </w:rPr>
        <w:t>EQ-GHAShDzB 24/125</w:t>
      </w:r>
    </w:p>
    <w:p w14:paraId="67D95AC8" w14:textId="0039915E"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r w:rsidR="00A3133F" w:rsidRPr="00402453">
        <w:rPr>
          <w:rFonts w:ascii="GHEA Grapalat" w:hAnsi="GHEA Grapalat"/>
          <w:i w:val="0"/>
          <w:sz w:val="24"/>
          <w:szCs w:val="24"/>
        </w:rPr>
        <w:t>an</w:t>
      </w:r>
      <w:r w:rsidR="00A3133F">
        <w:rPr>
          <w:rFonts w:ascii="GHEA Grapalat" w:hAnsi="GHEA Grapalat"/>
          <w:i w:val="0"/>
          <w:sz w:val="24"/>
          <w:szCs w:val="24"/>
        </w:rPr>
        <w:t>price quotation</w:t>
      </w:r>
      <w:r w:rsidR="00A3133F"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781254D"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8A1E5F" w:rsidRPr="008A1E5F">
        <w:rPr>
          <w:rFonts w:ascii="GHEA Grapalat" w:hAnsi="GHEA Grapalat" w:cs="Sylfaen"/>
          <w:b/>
          <w:sz w:val="22"/>
          <w:lang w:val="hy-AM"/>
        </w:rPr>
        <w:t>Repair works of flat roofs of apartment buildings in Kentron administrative district of Yerevan city</w:t>
      </w:r>
      <w:r w:rsidR="008A1E5F">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DE86782"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8A1E5F">
        <w:rPr>
          <w:rFonts w:ascii="GHEA Grapalat" w:hAnsi="GHEA Grapalat"/>
          <w:b/>
          <w:i w:val="0"/>
          <w:sz w:val="24"/>
          <w:szCs w:val="24"/>
        </w:rPr>
        <w:t xml:space="preserve">by </w:t>
      </w:r>
      <w:r w:rsidR="00C7745E" w:rsidRPr="008A1E5F">
        <w:rPr>
          <w:rFonts w:ascii="GHEA Grapalat" w:hAnsi="GHEA Grapalat"/>
          <w:b/>
          <w:i w:val="0"/>
          <w:spacing w:val="1"/>
          <w:sz w:val="24"/>
          <w:szCs w:val="24"/>
        </w:rPr>
        <w:t>09</w:t>
      </w:r>
      <w:r w:rsidR="00402453" w:rsidRPr="008A1E5F">
        <w:rPr>
          <w:rFonts w:ascii="GHEA Grapalat" w:hAnsi="GHEA Grapalat"/>
          <w:b/>
          <w:i w:val="0"/>
          <w:spacing w:val="1"/>
          <w:sz w:val="24"/>
          <w:szCs w:val="24"/>
        </w:rPr>
        <w:t>:</w:t>
      </w:r>
      <w:r w:rsidR="00C7745E" w:rsidRPr="008A1E5F">
        <w:rPr>
          <w:rFonts w:ascii="GHEA Grapalat" w:hAnsi="GHEA Grapalat"/>
          <w:b/>
          <w:i w:val="0"/>
          <w:spacing w:val="1"/>
          <w:sz w:val="24"/>
          <w:szCs w:val="24"/>
        </w:rPr>
        <w:t>3</w:t>
      </w:r>
      <w:r w:rsidR="00402453" w:rsidRPr="008A1E5F">
        <w:rPr>
          <w:rFonts w:ascii="GHEA Grapalat" w:hAnsi="GHEA Grapalat"/>
          <w:b/>
          <w:i w:val="0"/>
          <w:spacing w:val="1"/>
          <w:sz w:val="24"/>
          <w:szCs w:val="24"/>
        </w:rPr>
        <w:t>0 am</w:t>
      </w:r>
      <w:r w:rsidR="00117D99" w:rsidRPr="008A1E5F">
        <w:rPr>
          <w:rFonts w:ascii="GHEA Grapalat" w:hAnsi="GHEA Grapalat"/>
          <w:b/>
          <w:i w:val="0"/>
          <w:spacing w:val="1"/>
          <w:sz w:val="24"/>
          <w:szCs w:val="24"/>
          <w:lang w:val="hy-AM"/>
        </w:rPr>
        <w:t xml:space="preserve"> </w:t>
      </w:r>
      <w:r w:rsidR="008A1E5F">
        <w:rPr>
          <w:rFonts w:ascii="GHEA Grapalat" w:hAnsi="GHEA Grapalat"/>
          <w:b/>
          <w:i w:val="0"/>
          <w:spacing w:val="1"/>
          <w:sz w:val="24"/>
          <w:szCs w:val="24"/>
          <w:lang w:val="hy-AM"/>
        </w:rPr>
        <w:t>08.07.2024</w:t>
      </w:r>
      <w:r w:rsidRPr="008A1E5F">
        <w:rPr>
          <w:rFonts w:ascii="GHEA Grapalat" w:hAnsi="GHEA Grapalat"/>
          <w:b/>
          <w:i w:val="0"/>
          <w:sz w:val="24"/>
          <w:szCs w:val="24"/>
        </w:rPr>
        <w:t xml:space="preserve"> </w:t>
      </w:r>
      <w:r w:rsidRPr="008A1E5F">
        <w:rPr>
          <w:rFonts w:ascii="GHEA Grapalat" w:hAnsi="GHEA Grapalat"/>
          <w:i w:val="0"/>
          <w:sz w:val="24"/>
          <w:szCs w:val="24"/>
        </w:rPr>
        <w:t xml:space="preserve">The </w:t>
      </w:r>
      <w:r w:rsidRPr="006A0F68">
        <w:rPr>
          <w:rFonts w:ascii="GHEA Grapalat" w:hAnsi="GHEA Grapalat"/>
          <w:i w:val="0"/>
          <w:sz w:val="24"/>
          <w:szCs w:val="24"/>
        </w:rPr>
        <w:t xml:space="preserve">bids may, in addition to Armenian, also be submitted in English or Russian. </w:t>
      </w:r>
    </w:p>
    <w:p w14:paraId="2D4284A9" w14:textId="282FDD89"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8A1E5F">
        <w:rPr>
          <w:rFonts w:ascii="GHEA Grapalat" w:hAnsi="GHEA Grapalat"/>
          <w:b/>
          <w:i w:val="0"/>
          <w:sz w:val="24"/>
          <w:szCs w:val="24"/>
        </w:rPr>
        <w:t xml:space="preserve">at </w:t>
      </w:r>
      <w:r w:rsidR="00C7745E" w:rsidRPr="008A1E5F">
        <w:rPr>
          <w:rFonts w:ascii="GHEA Grapalat" w:hAnsi="GHEA Grapalat"/>
          <w:b/>
          <w:i w:val="0"/>
          <w:spacing w:val="1"/>
          <w:sz w:val="24"/>
          <w:szCs w:val="24"/>
        </w:rPr>
        <w:t>09:30</w:t>
      </w:r>
      <w:r w:rsidR="00402453" w:rsidRPr="008A1E5F">
        <w:rPr>
          <w:rFonts w:ascii="GHEA Grapalat" w:hAnsi="GHEA Grapalat"/>
          <w:b/>
          <w:i w:val="0"/>
          <w:spacing w:val="1"/>
          <w:sz w:val="24"/>
          <w:szCs w:val="24"/>
        </w:rPr>
        <w:t xml:space="preserve"> am</w:t>
      </w:r>
      <w:r w:rsidR="009E1857" w:rsidRPr="008A1E5F">
        <w:rPr>
          <w:rFonts w:ascii="GHEA Grapalat" w:hAnsi="GHEA Grapalat"/>
          <w:b/>
          <w:i w:val="0"/>
          <w:spacing w:val="1"/>
          <w:sz w:val="24"/>
          <w:szCs w:val="24"/>
          <w:lang w:val="hy-AM"/>
        </w:rPr>
        <w:t xml:space="preserve"> </w:t>
      </w:r>
      <w:r w:rsidR="008A1E5F">
        <w:rPr>
          <w:rFonts w:ascii="GHEA Grapalat" w:hAnsi="GHEA Grapalat"/>
          <w:b/>
          <w:i w:val="0"/>
          <w:spacing w:val="1"/>
          <w:sz w:val="24"/>
          <w:szCs w:val="24"/>
          <w:lang w:val="hy-AM"/>
        </w:rPr>
        <w:t>08.07.2024</w:t>
      </w:r>
      <w:r w:rsidR="00CF009F" w:rsidRPr="006A0F68">
        <w:rPr>
          <w:rFonts w:ascii="GHEA Grapalat" w:hAnsi="GHEA Grapalat"/>
          <w:i w:val="0"/>
          <w:color w:val="FF0000"/>
          <w:spacing w:val="1"/>
          <w:sz w:val="24"/>
          <w:szCs w:val="24"/>
        </w:rPr>
        <w:t>.</w:t>
      </w:r>
    </w:p>
    <w:p w14:paraId="40CEC94F" w14:textId="4CD0C459"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521D06">
        <w:rPr>
          <w:rFonts w:ascii="GHEA Grapalat" w:hAnsi="GHEA Grapalat"/>
          <w:i w:val="0"/>
          <w:sz w:val="24"/>
          <w:szCs w:val="24"/>
        </w:rPr>
        <w:t>Sona Papyan</w:t>
      </w:r>
      <w:r w:rsidRPr="00BD10EC">
        <w:rPr>
          <w:rFonts w:ascii="GHEA Grapalat" w:hAnsi="GHEA Grapalat"/>
          <w:i w:val="0"/>
          <w:sz w:val="24"/>
          <w:szCs w:val="24"/>
        </w:rPr>
        <w:t xml:space="preserve"> Secretary of the Evaluation Commission</w:t>
      </w:r>
    </w:p>
    <w:p w14:paraId="580DB370" w14:textId="6E63F300"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8A1E5F">
        <w:rPr>
          <w:rFonts w:ascii="GHEA Grapalat" w:hAnsi="GHEA Grapalat"/>
          <w:i w:val="0"/>
          <w:sz w:val="24"/>
          <w:szCs w:val="24"/>
        </w:rPr>
        <w:t>194</w:t>
      </w:r>
    </w:p>
    <w:p w14:paraId="20A9C46E" w14:textId="04A2D36B"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521D06">
        <w:rPr>
          <w:rFonts w:ascii="GHEA Grapalat" w:hAnsi="GHEA Grapalat"/>
          <w:i w:val="0"/>
          <w:sz w:val="24"/>
          <w:szCs w:val="24"/>
        </w:rPr>
        <w:t>sona.papyan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21528" w14:textId="77777777" w:rsidR="008C76D2" w:rsidRDefault="008C76D2">
      <w:r>
        <w:separator/>
      </w:r>
    </w:p>
  </w:endnote>
  <w:endnote w:type="continuationSeparator" w:id="0">
    <w:p w14:paraId="3972DE03" w14:textId="77777777" w:rsidR="008C76D2" w:rsidRDefault="008C7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B8E96" w14:textId="77777777" w:rsidR="008C76D2" w:rsidRDefault="008C76D2">
      <w:r>
        <w:separator/>
      </w:r>
    </w:p>
  </w:footnote>
  <w:footnote w:type="continuationSeparator" w:id="0">
    <w:p w14:paraId="22067AB7" w14:textId="77777777" w:rsidR="008C76D2" w:rsidRDefault="008C76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7A7F"/>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5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C76D2"/>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353A"/>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45E"/>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59FD8-14F8-434A-9A89-C7DAF00A7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Administrator</cp:lastModifiedBy>
  <cp:revision>67</cp:revision>
  <cp:lastPrinted>2017-05-25T08:14:00Z</cp:lastPrinted>
  <dcterms:created xsi:type="dcterms:W3CDTF">2017-06-08T07:41:00Z</dcterms:created>
  <dcterms:modified xsi:type="dcterms:W3CDTF">2024-06-20T11:10:00Z</dcterms:modified>
</cp:coreProperties>
</file>